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69594" w14:textId="77777777" w:rsidR="0024450B" w:rsidRPr="0024450B" w:rsidRDefault="0024450B" w:rsidP="0024450B">
      <w:pPr>
        <w:jc w:val="center"/>
        <w:rPr>
          <w:sz w:val="52"/>
          <w:szCs w:val="52"/>
        </w:rPr>
      </w:pPr>
      <w:r w:rsidRPr="0024450B">
        <w:rPr>
          <w:rFonts w:hAnsi="Calibri"/>
          <w:b/>
          <w:bCs/>
          <w:color w:val="000000" w:themeColor="text1"/>
          <w:kern w:val="24"/>
          <w:sz w:val="52"/>
          <w:szCs w:val="52"/>
        </w:rPr>
        <w:t>Oak Ridge Fox Hunt Club</w:t>
      </w:r>
    </w:p>
    <w:p w14:paraId="493517AC" w14:textId="0173B226" w:rsidR="0024450B" w:rsidRPr="0024450B" w:rsidRDefault="00DC5ACF" w:rsidP="0024450B">
      <w:pPr>
        <w:jc w:val="center"/>
        <w:rPr>
          <w:sz w:val="52"/>
          <w:szCs w:val="52"/>
        </w:rPr>
      </w:pPr>
      <w:r w:rsidRPr="003D6D01">
        <w:rPr>
          <w:noProof/>
        </w:rPr>
        <w:drawing>
          <wp:anchor distT="0" distB="0" distL="114300" distR="114300" simplePos="0" relativeHeight="251659264" behindDoc="0" locked="0" layoutInCell="1" allowOverlap="1" wp14:anchorId="1282AD7F" wp14:editId="29374656">
            <wp:simplePos x="0" y="0"/>
            <wp:positionH relativeFrom="column">
              <wp:posOffset>3123565</wp:posOffset>
            </wp:positionH>
            <wp:positionV relativeFrom="paragraph">
              <wp:posOffset>459740</wp:posOffset>
            </wp:positionV>
            <wp:extent cx="3105150" cy="2398395"/>
            <wp:effectExtent l="0" t="0" r="0" b="1905"/>
            <wp:wrapNone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42B2C881-8C17-4CD0-91E5-CD090EAC16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42B2C881-8C17-4CD0-91E5-CD090EAC16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398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450B" w:rsidRPr="0024450B">
        <w:rPr>
          <w:rFonts w:hAnsi="Calibri"/>
          <w:b/>
          <w:bCs/>
          <w:color w:val="000000" w:themeColor="text1"/>
          <w:kern w:val="24"/>
          <w:sz w:val="52"/>
          <w:szCs w:val="52"/>
        </w:rPr>
        <w:t>Judged Pleasure Ride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5"/>
        <w:gridCol w:w="6030"/>
      </w:tblGrid>
      <w:tr w:rsidR="0024450B" w14:paraId="11C184D9" w14:textId="77777777" w:rsidTr="0024450B">
        <w:trPr>
          <w:trHeight w:val="3338"/>
        </w:trPr>
        <w:tc>
          <w:tcPr>
            <w:tcW w:w="4315" w:type="dxa"/>
          </w:tcPr>
          <w:p w14:paraId="06AB75C2" w14:textId="66E33394" w:rsidR="0024450B" w:rsidRPr="0024450B" w:rsidRDefault="00504607" w:rsidP="0024450B">
            <w:pPr>
              <w:jc w:val="center"/>
              <w:rPr>
                <w:sz w:val="36"/>
                <w:szCs w:val="36"/>
              </w:rPr>
            </w:pPr>
            <w:r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>June 6</w:t>
            </w:r>
            <w:r w:rsidR="004E337C"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>, 2021</w:t>
            </w:r>
          </w:p>
          <w:p w14:paraId="7AD159E8" w14:textId="77777777" w:rsidR="0024450B" w:rsidRPr="0024450B" w:rsidRDefault="0024450B" w:rsidP="0024450B">
            <w:pPr>
              <w:jc w:val="center"/>
              <w:rPr>
                <w:sz w:val="36"/>
                <w:szCs w:val="36"/>
              </w:rPr>
            </w:pPr>
            <w:r w:rsidRPr="0024450B"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>Teatime Farm</w:t>
            </w:r>
          </w:p>
          <w:p w14:paraId="4C730F98" w14:textId="77777777" w:rsidR="0024450B" w:rsidRPr="0024450B" w:rsidRDefault="0024450B" w:rsidP="0024450B">
            <w:pPr>
              <w:jc w:val="center"/>
              <w:rPr>
                <w:sz w:val="36"/>
                <w:szCs w:val="36"/>
              </w:rPr>
            </w:pPr>
            <w:r w:rsidRPr="0024450B"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>1295 Greenfield Rd</w:t>
            </w:r>
          </w:p>
          <w:p w14:paraId="752A0CDD" w14:textId="77777777" w:rsidR="0024450B" w:rsidRPr="0024450B" w:rsidRDefault="0024450B" w:rsidP="0024450B">
            <w:pPr>
              <w:jc w:val="center"/>
              <w:rPr>
                <w:sz w:val="36"/>
                <w:szCs w:val="36"/>
              </w:rPr>
            </w:pPr>
            <w:r w:rsidRPr="0024450B"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>Afton, VA</w:t>
            </w:r>
          </w:p>
          <w:p w14:paraId="693C6189" w14:textId="77777777" w:rsidR="0024450B" w:rsidRPr="0024450B" w:rsidRDefault="0024450B" w:rsidP="0024450B">
            <w:pPr>
              <w:jc w:val="center"/>
              <w:rPr>
                <w:sz w:val="36"/>
                <w:szCs w:val="36"/>
              </w:rPr>
            </w:pPr>
            <w:r w:rsidRPr="0024450B"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>9 AM to Noon</w:t>
            </w:r>
          </w:p>
          <w:p w14:paraId="521EC52F" w14:textId="77777777" w:rsidR="0024450B" w:rsidRDefault="0024450B" w:rsidP="0024450B"/>
        </w:tc>
        <w:tc>
          <w:tcPr>
            <w:tcW w:w="6030" w:type="dxa"/>
          </w:tcPr>
          <w:p w14:paraId="017F753E" w14:textId="3694B1BF" w:rsidR="0024450B" w:rsidRDefault="0024450B" w:rsidP="0024450B"/>
        </w:tc>
      </w:tr>
      <w:tr w:rsidR="0024450B" w14:paraId="0A26629B" w14:textId="77777777" w:rsidTr="0024450B">
        <w:tc>
          <w:tcPr>
            <w:tcW w:w="4315" w:type="dxa"/>
          </w:tcPr>
          <w:p w14:paraId="48122A96" w14:textId="7B2A1D01" w:rsidR="0024450B" w:rsidRDefault="0024450B" w:rsidP="0024450B">
            <w:pPr>
              <w:jc w:val="center"/>
            </w:pPr>
            <w:r w:rsidRPr="003D6D01">
              <w:rPr>
                <w:noProof/>
              </w:rPr>
              <w:drawing>
                <wp:inline distT="0" distB="0" distL="0" distR="0" wp14:anchorId="725492DF" wp14:editId="5E3A676D">
                  <wp:extent cx="2047875" cy="2722405"/>
                  <wp:effectExtent l="0" t="0" r="0" b="1905"/>
                  <wp:docPr id="12" name="Picture 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07CD901-AB8B-4793-AABE-D677C56EE1F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1">
                            <a:extLst>
                              <a:ext uri="{FF2B5EF4-FFF2-40B4-BE49-F238E27FC236}">
                                <a16:creationId xmlns:a16="http://schemas.microsoft.com/office/drawing/2014/main" id="{E07CD901-AB8B-4793-AABE-D677C56EE1F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474"/>
                          <a:stretch/>
                        </pic:blipFill>
                        <pic:spPr bwMode="auto">
                          <a:xfrm>
                            <a:off x="0" y="0"/>
                            <a:ext cx="2063354" cy="27429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0" w:type="dxa"/>
          </w:tcPr>
          <w:p w14:paraId="0D1B0619" w14:textId="620669A3" w:rsidR="0024450B" w:rsidRDefault="0024450B" w:rsidP="0024450B">
            <w:pPr>
              <w:rPr>
                <w:rFonts w:hAnsi="Calibri"/>
                <w:color w:val="000000" w:themeColor="text1"/>
                <w:kern w:val="24"/>
                <w:sz w:val="32"/>
                <w:szCs w:val="32"/>
              </w:rPr>
            </w:pPr>
          </w:p>
          <w:p w14:paraId="5B9BD79C" w14:textId="53256690" w:rsidR="0024450B" w:rsidRDefault="0024450B" w:rsidP="0024450B">
            <w:pPr>
              <w:rPr>
                <w:rFonts w:hAnsi="Calibri"/>
                <w:color w:val="000000" w:themeColor="text1"/>
                <w:kern w:val="24"/>
                <w:sz w:val="32"/>
                <w:szCs w:val="32"/>
              </w:rPr>
            </w:pPr>
            <w:r w:rsidRPr="0024450B">
              <w:rPr>
                <w:rFonts w:hAnsi="Calibri"/>
                <w:color w:val="000000" w:themeColor="text1"/>
                <w:kern w:val="24"/>
                <w:sz w:val="32"/>
                <w:szCs w:val="32"/>
              </w:rPr>
              <w:t xml:space="preserve">Join us on a </w:t>
            </w:r>
            <w:proofErr w:type="gramStart"/>
            <w:r w:rsidRPr="0024450B">
              <w:rPr>
                <w:rFonts w:hAnsi="Calibri"/>
                <w:color w:val="000000" w:themeColor="text1"/>
                <w:kern w:val="24"/>
                <w:sz w:val="32"/>
                <w:szCs w:val="32"/>
              </w:rPr>
              <w:t>7 mile</w:t>
            </w:r>
            <w:proofErr w:type="gramEnd"/>
            <w:r w:rsidRPr="0024450B">
              <w:rPr>
                <w:rFonts w:hAnsi="Calibri"/>
                <w:color w:val="000000" w:themeColor="text1"/>
                <w:kern w:val="24"/>
                <w:sz w:val="32"/>
                <w:szCs w:val="32"/>
              </w:rPr>
              <w:t xml:space="preserve"> ride across the rolling hills and wooded trails of Teatime Farm. The ride includes </w:t>
            </w:r>
            <w:r w:rsidR="00076DD0">
              <w:rPr>
                <w:rFonts w:hAnsi="Calibri"/>
                <w:color w:val="000000" w:themeColor="text1"/>
                <w:kern w:val="24"/>
                <w:sz w:val="32"/>
                <w:szCs w:val="32"/>
              </w:rPr>
              <w:t>6</w:t>
            </w:r>
            <w:r w:rsidRPr="0024450B">
              <w:rPr>
                <w:rFonts w:hAnsi="Calibri"/>
                <w:color w:val="000000" w:themeColor="text1"/>
                <w:kern w:val="24"/>
                <w:sz w:val="32"/>
                <w:szCs w:val="32"/>
              </w:rPr>
              <w:t xml:space="preserve"> judged trail obstacles. Divisions for Experienced, Novice, &amp; Junior</w:t>
            </w:r>
            <w:r w:rsidR="00076DD0">
              <w:rPr>
                <w:rFonts w:hAnsi="Calibri"/>
                <w:color w:val="000000" w:themeColor="text1"/>
                <w:kern w:val="24"/>
                <w:sz w:val="32"/>
                <w:szCs w:val="32"/>
              </w:rPr>
              <w:t xml:space="preserve"> riders</w:t>
            </w:r>
            <w:r w:rsidRPr="0024450B">
              <w:rPr>
                <w:rFonts w:hAnsi="Calibri"/>
                <w:color w:val="000000" w:themeColor="text1"/>
                <w:kern w:val="24"/>
                <w:sz w:val="32"/>
                <w:szCs w:val="32"/>
              </w:rPr>
              <w:t>. Entry fee $40 for adults, $25 for juniors.</w:t>
            </w:r>
            <w:r w:rsidR="00076DD0">
              <w:rPr>
                <w:rFonts w:hAnsi="Calibri"/>
                <w:color w:val="000000" w:themeColor="text1"/>
                <w:kern w:val="24"/>
                <w:sz w:val="32"/>
                <w:szCs w:val="32"/>
              </w:rPr>
              <w:t xml:space="preserve"> This ride is the first in the Shenandoah Valley Judged Trail Ride Series. Riders who compete in all 4 rides will receive 10 bonus points towards the Championship.</w:t>
            </w:r>
          </w:p>
          <w:p w14:paraId="7BF892D8" w14:textId="77777777" w:rsidR="0024450B" w:rsidRPr="0024450B" w:rsidRDefault="0024450B" w:rsidP="0024450B">
            <w:pPr>
              <w:rPr>
                <w:rFonts w:hAnsi="Calibri"/>
                <w:color w:val="000000" w:themeColor="text1"/>
                <w:kern w:val="24"/>
                <w:sz w:val="32"/>
                <w:szCs w:val="32"/>
              </w:rPr>
            </w:pPr>
          </w:p>
        </w:tc>
      </w:tr>
    </w:tbl>
    <w:p w14:paraId="4CB561A8" w14:textId="2541F0B6" w:rsidR="0024450B" w:rsidRDefault="0024450B" w:rsidP="0024450B">
      <w:pPr>
        <w:jc w:val="center"/>
        <w:rPr>
          <w:rStyle w:val="Hyperlink"/>
          <w:rFonts w:hAnsi="Calibri"/>
          <w:color w:val="000000" w:themeColor="text1"/>
          <w:kern w:val="24"/>
          <w:sz w:val="36"/>
          <w:szCs w:val="36"/>
        </w:rPr>
      </w:pPr>
      <w:r w:rsidRPr="0024450B">
        <w:rPr>
          <w:rFonts w:hAnsi="Calibri"/>
          <w:color w:val="000000" w:themeColor="text1"/>
          <w:kern w:val="24"/>
          <w:sz w:val="36"/>
          <w:szCs w:val="36"/>
        </w:rPr>
        <w:t xml:space="preserve">For information, contact Susan Boone at  </w:t>
      </w:r>
      <w:hyperlink r:id="rId6" w:history="1">
        <w:r w:rsidRPr="0024450B">
          <w:rPr>
            <w:rStyle w:val="Hyperlink"/>
            <w:rFonts w:hAnsi="Calibri"/>
            <w:color w:val="000000" w:themeColor="text1"/>
            <w:kern w:val="24"/>
            <w:sz w:val="36"/>
            <w:szCs w:val="36"/>
          </w:rPr>
          <w:t>boonesusan3@gmail.com</w:t>
        </w:r>
      </w:hyperlink>
    </w:p>
    <w:p w14:paraId="6DBC3E0C" w14:textId="6C47342A" w:rsidR="00504607" w:rsidRPr="0024450B" w:rsidRDefault="00504607" w:rsidP="0024450B">
      <w:pPr>
        <w:jc w:val="center"/>
        <w:rPr>
          <w:sz w:val="36"/>
          <w:szCs w:val="36"/>
        </w:rPr>
      </w:pPr>
      <w:r>
        <w:rPr>
          <w:rStyle w:val="Hyperlink"/>
          <w:rFonts w:hAnsi="Calibri"/>
          <w:color w:val="000000" w:themeColor="text1"/>
          <w:kern w:val="24"/>
          <w:sz w:val="36"/>
          <w:szCs w:val="36"/>
        </w:rPr>
        <w:t>Enter online at https://orfhc.square.site/</w:t>
      </w:r>
    </w:p>
    <w:p w14:paraId="65703B40" w14:textId="0A465B75" w:rsidR="0024450B" w:rsidRPr="0024450B" w:rsidRDefault="00076DD0" w:rsidP="0024450B">
      <w:pPr>
        <w:jc w:val="center"/>
        <w:rPr>
          <w:sz w:val="36"/>
          <w:szCs w:val="36"/>
        </w:rPr>
      </w:pPr>
      <w:r>
        <w:rPr>
          <w:rFonts w:hAnsi="Calibri"/>
          <w:color w:val="000000" w:themeColor="text1"/>
          <w:kern w:val="24"/>
          <w:sz w:val="36"/>
          <w:szCs w:val="36"/>
        </w:rPr>
        <w:t>Or v</w:t>
      </w:r>
      <w:r w:rsidR="0024450B" w:rsidRPr="0024450B">
        <w:rPr>
          <w:rFonts w:hAnsi="Calibri"/>
          <w:color w:val="000000" w:themeColor="text1"/>
          <w:kern w:val="24"/>
          <w:sz w:val="36"/>
          <w:szCs w:val="36"/>
        </w:rPr>
        <w:t xml:space="preserve">isit www.oakridgefoxhuntclub.com </w:t>
      </w:r>
    </w:p>
    <w:p w14:paraId="1D9E028F" w14:textId="77777777" w:rsidR="0024450B" w:rsidRPr="0024450B" w:rsidRDefault="0024450B" w:rsidP="0024450B">
      <w:pPr>
        <w:jc w:val="center"/>
        <w:rPr>
          <w:sz w:val="36"/>
          <w:szCs w:val="36"/>
        </w:rPr>
      </w:pPr>
      <w:r w:rsidRPr="0024450B">
        <w:rPr>
          <w:rFonts w:hAnsi="Calibri"/>
          <w:color w:val="000000" w:themeColor="text1"/>
          <w:kern w:val="24"/>
          <w:sz w:val="36"/>
          <w:szCs w:val="36"/>
        </w:rPr>
        <w:t>for entries and releases</w:t>
      </w:r>
    </w:p>
    <w:p w14:paraId="51D4E889" w14:textId="77777777" w:rsidR="0024450B" w:rsidRPr="0024450B" w:rsidRDefault="0024450B" w:rsidP="0024450B">
      <w:pPr>
        <w:jc w:val="center"/>
        <w:rPr>
          <w:sz w:val="36"/>
          <w:szCs w:val="36"/>
        </w:rPr>
      </w:pPr>
      <w:r w:rsidRPr="0024450B">
        <w:rPr>
          <w:rFonts w:hAnsi="Calibri"/>
          <w:color w:val="000000" w:themeColor="text1"/>
          <w:kern w:val="24"/>
          <w:sz w:val="36"/>
          <w:szCs w:val="36"/>
        </w:rPr>
        <w:t>Pre-registration is encouraged.</w:t>
      </w:r>
    </w:p>
    <w:p w14:paraId="6FE9BFA3" w14:textId="489211FB" w:rsidR="0024450B" w:rsidRDefault="0024450B" w:rsidP="0024450B">
      <w:pPr>
        <w:jc w:val="center"/>
        <w:rPr>
          <w:rFonts w:hAnsi="Calibri"/>
          <w:color w:val="000000" w:themeColor="text1"/>
          <w:kern w:val="24"/>
          <w:sz w:val="36"/>
          <w:szCs w:val="36"/>
        </w:rPr>
      </w:pPr>
      <w:r w:rsidRPr="0024450B">
        <w:rPr>
          <w:rFonts w:hAnsi="Calibri"/>
          <w:color w:val="000000" w:themeColor="text1"/>
          <w:kern w:val="24"/>
          <w:sz w:val="36"/>
          <w:szCs w:val="36"/>
        </w:rPr>
        <w:t>Proof of Negative Coggins is required.</w:t>
      </w:r>
    </w:p>
    <w:p w14:paraId="26C8A1A0" w14:textId="358D1A29" w:rsidR="00DC5ACF" w:rsidRPr="0024450B" w:rsidRDefault="00DC5ACF" w:rsidP="0024450B">
      <w:pPr>
        <w:jc w:val="center"/>
        <w:rPr>
          <w:sz w:val="36"/>
          <w:szCs w:val="36"/>
        </w:rPr>
      </w:pPr>
      <w:r>
        <w:rPr>
          <w:rFonts w:hAnsi="Calibri"/>
          <w:color w:val="000000" w:themeColor="text1"/>
          <w:kern w:val="24"/>
          <w:sz w:val="36"/>
          <w:szCs w:val="36"/>
        </w:rPr>
        <w:t>Boots and helmets must be worn.</w:t>
      </w:r>
    </w:p>
    <w:sectPr w:rsidR="00DC5ACF" w:rsidRPr="0024450B" w:rsidSect="0024450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50B"/>
    <w:rsid w:val="00076DD0"/>
    <w:rsid w:val="0024450B"/>
    <w:rsid w:val="003466A2"/>
    <w:rsid w:val="004E337C"/>
    <w:rsid w:val="00504607"/>
    <w:rsid w:val="00985691"/>
    <w:rsid w:val="00DC5ACF"/>
    <w:rsid w:val="00FA2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7E45D"/>
  <w15:chartTrackingRefBased/>
  <w15:docId w15:val="{60DDAC77-F6C3-440C-81D8-15EB3A6DA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5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45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2445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oonesusan3@gmail.com" TargetMode="Externa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Birnbaum</dc:creator>
  <cp:keywords/>
  <dc:description/>
  <cp:lastModifiedBy>Susan Boone</cp:lastModifiedBy>
  <cp:revision>4</cp:revision>
  <cp:lastPrinted>2020-05-10T23:00:00Z</cp:lastPrinted>
  <dcterms:created xsi:type="dcterms:W3CDTF">2021-04-26T21:13:00Z</dcterms:created>
  <dcterms:modified xsi:type="dcterms:W3CDTF">2021-05-12T14:44:00Z</dcterms:modified>
</cp:coreProperties>
</file>